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PELIN DRAGOS</w:t>
      </w:r>
    </w:p>
    <w:p>
      <w:pPr>
        <w:widowControl/>
      </w:pPr>
      <w:r>
        <w:t>QA Professional transitioning to Governance Risk and Compliance</w:t>
      </w:r>
    </w:p>
    <w:p>
      <w:pPr>
        <w:widowControl/>
        <w:spacing w:after="40"/>
      </w:pPr>
      <w:r>
        <w:t>Bucharest, Romania | +40 728 543 629 | pelin.dragoss@gmail.com</w:t>
      </w:r>
    </w:p>
    <w:p>
      <w:pPr>
        <w:widowControl/>
      </w:pPr>
      <w:r>
        <w:t>linkedin.com/in/dragos-pelin-357495150</w:t>
      </w:r>
    </w:p>
    <w:p>
      <w:pPr>
        <w:pStyle w:val="Heading1"/>
        <w:widowControl/>
      </w:pPr>
      <w:r>
        <w:t>PROFESSIONAL SUMMARY</w:t>
      </w:r>
    </w:p>
    <w:p>
      <w:pPr>
        <w:widowControl/>
      </w:pPr>
      <w:r>
        <w:t>Quality assurance professional with 5+ years of experience across TikTok, Funcom and EA Games, transitioning to junior Governance, Risk and Compliance (GRC) roles. Experience reviewing adherence to internal policies, assessing vendor outputs, reporting quality metrics and coordinating testing. Google Cybersecurity Professional Certificate holder with a completed Macquarie University specialization in cyber security governance, risk and compliance. Skills in structured documentation, issue tracking and stakeholder coordination.</w:t>
      </w:r>
    </w:p>
    <w:p>
      <w:pPr>
        <w:pStyle w:val="Heading1"/>
        <w:widowControl/>
      </w:pPr>
      <w:r>
        <w:t>PROFESSIONAL EXPERIENCE</w:t>
      </w:r>
    </w:p>
    <w:p>
      <w:pPr>
        <w:pStyle w:val="Heading2"/>
        <w:widowControl/>
      </w:pPr>
      <w:r>
        <w:t>QA Engineer</w:t>
      </w:r>
    </w:p>
    <w:p>
      <w:pPr>
        <w:keepNext/>
        <w:widowControl/>
      </w:pPr>
      <w:r>
        <w:t>TikTok | Bucharest, Romania | May 2026 - Present</w:t>
      </w:r>
    </w:p>
    <w:p>
      <w:pPr>
        <w:pStyle w:val="ListBullet"/>
        <w:keepLines/>
        <w:widowControl/>
      </w:pPr>
      <w:r>
        <w:t>Review platform content and data against internal policies and quality standards, supporting the quality of AI training datasets.</w:t>
      </w:r>
    </w:p>
    <w:p>
      <w:pPr>
        <w:pStyle w:val="ListBullet"/>
        <w:keepLines/>
        <w:widowControl/>
      </w:pPr>
      <w:r>
        <w:t>Review and correct moderation outputs from third-party vendors, checking adherence to internal requirements and safety guidelines.</w:t>
      </w:r>
    </w:p>
    <w:p>
      <w:pPr>
        <w:pStyle w:val="ListBullet"/>
        <w:keepLines/>
        <w:widowControl/>
      </w:pPr>
      <w:r>
        <w:t>Lead calibration meetings with internal teams and external partners to align policy interpretation and address inconsistent decisions.</w:t>
      </w:r>
    </w:p>
    <w:p>
      <w:pPr>
        <w:pStyle w:val="ListBullet"/>
        <w:keepLines/>
        <w:widowControl/>
      </w:pPr>
      <w:r>
        <w:t>Prepare performance reports and key performance indicators (KPIs) to monitor vendor quality and identify recurring data-labeling issues.</w:t>
      </w:r>
    </w:p>
    <w:p>
      <w:pPr>
        <w:pStyle w:val="ListBullet"/>
        <w:keepLines/>
        <w:widowControl/>
      </w:pPr>
      <w:r>
        <w:t>Coordinate feedback with stakeholders and vendors to clarify quality requirements and support process improvement.</w:t>
      </w:r>
    </w:p>
    <w:p>
      <w:pPr>
        <w:pStyle w:val="Heading2"/>
        <w:widowControl/>
      </w:pPr>
      <w:r>
        <w:t>Quality Assurance Engineer</w:t>
      </w:r>
    </w:p>
    <w:p>
      <w:pPr>
        <w:keepNext/>
        <w:widowControl/>
      </w:pPr>
      <w:r>
        <w:t>Funcom | Bucharest, Romania | Sep 2022 - Nov 2025</w:t>
      </w:r>
    </w:p>
    <w:p>
      <w:pPr>
        <w:pStyle w:val="ListBullet"/>
        <w:keepLines/>
        <w:widowControl/>
      </w:pPr>
      <w:r>
        <w:t>Owned test planning, execution and reporting for complex game features, including inter-map travel, instance systems and end-game content.</w:t>
      </w:r>
    </w:p>
    <w:p>
      <w:pPr>
        <w:pStyle w:val="ListBullet"/>
        <w:keepLines/>
        <w:widowControl/>
      </w:pPr>
      <w:r>
        <w:t>Led a testing cycle for a major Conan Exiles update in which the team identified and documented more than 300 defects.</w:t>
      </w:r>
    </w:p>
    <w:p>
      <w:pPr>
        <w:pStyle w:val="ListBullet"/>
        <w:keepLines/>
        <w:widowControl/>
      </w:pPr>
      <w:r>
        <w:t>Coordinated QA assignments, maintained process documentation in Confluence and mentored junior team members within Agile/Scrum workflows.</w:t>
      </w:r>
    </w:p>
    <w:p>
      <w:pPr>
        <w:pStyle w:val="ListBullet"/>
        <w:keepLines/>
        <w:widowControl/>
      </w:pPr>
      <w:r>
        <w:t>Designed and developed an internal QA management tool for resource allocation and time tracking using React, TypeScript, Python and PostgreSQL.</w:t>
      </w:r>
    </w:p>
    <w:p>
      <w:pPr>
        <w:pStyle w:val="ListBullet"/>
        <w:keepLines/>
        <w:widowControl/>
      </w:pPr>
      <w:r>
        <w:t>Performed functional, regression, exploratory, performance and game cheat testing to assess expected behavior and product stability.</w:t>
      </w:r>
    </w:p>
    <w:p>
      <w:pPr>
        <w:pStyle w:val="Heading2"/>
        <w:widowControl/>
      </w:pPr>
      <w:r>
        <w:t>Quality Assurance Tester</w:t>
      </w:r>
    </w:p>
    <w:p>
      <w:pPr>
        <w:keepNext/>
        <w:widowControl/>
      </w:pPr>
      <w:r>
        <w:t>EA Games | Bucharest, Romania | Jun 2020 - Sep 2022</w:t>
      </w:r>
    </w:p>
    <w:p>
      <w:pPr>
        <w:pStyle w:val="ListBullet"/>
        <w:keepLines/>
        <w:widowControl/>
      </w:pPr>
      <w:r>
        <w:t>Developed and executed manual test scenarios for FIFA, and analyzed results from automated tests.</w:t>
      </w:r>
    </w:p>
    <w:p>
      <w:pPr>
        <w:pStyle w:val="ListBullet"/>
        <w:keepLines/>
        <w:widowControl/>
      </w:pPr>
      <w:r>
        <w:t>Created and maintained test cases in TestRail; documented and tracked defects in Jira.</w:t>
      </w:r>
    </w:p>
    <w:p>
      <w:r>
        <w:br w:type="page"/>
      </w:r>
    </w:p>
    <w:p>
      <w:pPr>
        <w:pStyle w:val="Heading1"/>
        <w:widowControl/>
      </w:pPr>
      <w:r>
        <w:t>RELEVANT PROJECT</w:t>
      </w:r>
    </w:p>
    <w:p>
      <w:pPr>
        <w:pStyle w:val="Heading2"/>
        <w:widowControl/>
      </w:pPr>
      <w:r>
        <w:t>NexusFlow GRC Documentation Project</w:t>
      </w:r>
    </w:p>
    <w:p>
      <w:pPr>
        <w:widowControl/>
      </w:pPr>
      <w:r>
        <w:t>Independent educational project | AI-assisted | Fictional organization</w:t>
      </w:r>
    </w:p>
    <w:p>
      <w:pPr>
        <w:pStyle w:val="ListBullet"/>
        <w:keepLines/>
        <w:widowControl/>
      </w:pPr>
      <w:r>
        <w:t>Conceived a fictional company scenario to explore governance, risk and compliance documentation across multiple business divisions.</w:t>
      </w:r>
    </w:p>
    <w:p>
      <w:pPr>
        <w:pStyle w:val="ListBullet"/>
        <w:keepLines/>
        <w:widowControl/>
      </w:pPr>
      <w:r>
        <w:t>Collected legislation, standards and reference materials, and directed AI-assisted drafting through prompts and iterative instructions.</w:t>
      </w:r>
    </w:p>
    <w:p>
      <w:pPr>
        <w:pStyle w:val="ListBullet"/>
        <w:keepLines/>
        <w:widowControl/>
      </w:pPr>
      <w:r>
        <w:t>Organized a document library covering policies, risk registers, audit reports and business continuity, with references to ISO/IEC 27001, NIST CSF and regulatory frameworks.</w:t>
      </w:r>
    </w:p>
    <w:p>
      <w:pPr>
        <w:pStyle w:val="ListBullet"/>
        <w:keepLines/>
        <w:widowControl/>
      </w:pPr>
      <w:r>
        <w:t>Using the project to study cloud concentration risk and business continuity, including risk treatment decisions and the distinction between recovery time and data loss objectives.</w:t>
      </w:r>
    </w:p>
    <w:p>
      <w:pPr>
        <w:pStyle w:val="Heading1"/>
        <w:widowControl/>
      </w:pPr>
      <w:r>
        <w:t>CORE SKILLS</w:t>
      </w:r>
    </w:p>
    <w:p>
      <w:pPr>
        <w:widowControl/>
      </w:pPr>
      <w:r>
        <w:t>Quality and policy assurance: policy adherence reviews, vendor output assessment, calibration meetings, process documentation, KPI reporting and stakeholder communication.</w:t>
      </w:r>
    </w:p>
    <w:p>
      <w:pPr>
        <w:widowControl/>
      </w:pPr>
      <w:r>
        <w:t>Testing and issue management: test planning, test execution, defect documentation, issue tracking, regression testing, software development lifecycle (SDLC) and Agile/Scrum.</w:t>
      </w:r>
    </w:p>
    <w:p>
      <w:pPr>
        <w:widowControl/>
      </w:pPr>
      <w:r>
        <w:t>GRC learning focus: governance, risk assessment, risk treatment, compliance documentation, audit evidence, business continuity, Recovery Time Objective (RTO) and Recovery Point Objective (RPO).</w:t>
      </w:r>
    </w:p>
    <w:p>
      <w:pPr>
        <w:widowControl/>
      </w:pPr>
      <w:r>
        <w:t>Tools: Jira, Confluence, TestRail, Microsoft Office, SQL (PostgreSQL), Python, Git and Postman.</w:t>
      </w:r>
    </w:p>
    <w:p>
      <w:pPr>
        <w:pStyle w:val="Heading1"/>
        <w:widowControl/>
      </w:pPr>
      <w:r>
        <w:t>CERTIFICATIONS AND PROFESSIONAL DEVELOPMENT</w:t>
      </w:r>
    </w:p>
    <w:p>
      <w:pPr>
        <w:pStyle w:val="Heading2"/>
        <w:widowControl/>
      </w:pPr>
      <w:r>
        <w:t>Google Cybersecurity Professional Certificate</w:t>
      </w:r>
    </w:p>
    <w:p>
      <w:pPr>
        <w:widowControl/>
      </w:pPr>
      <w:r>
        <w:t>Google via Coursera | 2023</w:t>
      </w:r>
    </w:p>
    <w:p>
      <w:pPr>
        <w:widowControl/>
      </w:pPr>
      <w:r>
        <w:t>Completed the eight-course program with practice-based assessments covering security foundations, risk identification, Python, Linux, SQL, SIEM and intrusion detection concepts.</w:t>
      </w:r>
    </w:p>
    <w:p>
      <w:pPr>
        <w:pStyle w:val="Heading2"/>
        <w:widowControl/>
      </w:pPr>
      <w:r>
        <w:t>Cyber Security: Essentials for Governance, Risk &amp; Compliance</w:t>
      </w:r>
    </w:p>
    <w:p>
      <w:pPr>
        <w:widowControl/>
      </w:pPr>
      <w:r>
        <w:t>Macquarie University via Coursera | Specialization completed October 4, 2026</w:t>
      </w:r>
    </w:p>
    <w:p>
      <w:pPr>
        <w:widowControl/>
      </w:pPr>
      <w:r>
        <w:t>Completed three courses covering governance, risk management and compliance, and incident response from theory to practice.</w:t>
      </w:r>
    </w:p>
    <w:p>
      <w:pPr>
        <w:pStyle w:val="Heading1"/>
        <w:widowControl/>
      </w:pPr>
      <w:r>
        <w:t>EDUCATION</w:t>
      </w:r>
    </w:p>
    <w:p>
      <w:pPr>
        <w:widowControl/>
      </w:pPr>
      <w:r>
        <w:t>History | Alexandru Ioan Cuza University, Iasi | 2018</w:t>
      </w:r>
    </w:p>
    <w:p>
      <w:pPr>
        <w:pStyle w:val="Heading1"/>
        <w:widowControl/>
      </w:pPr>
      <w:r>
        <w:t>LANGUAGES</w:t>
      </w:r>
    </w:p>
    <w:p>
      <w:pPr>
        <w:widowControl/>
      </w:pPr>
      <w:r>
        <w:t>Romanian | English</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8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ind w:left="202" w:hanging="202"/>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Pelin Dragos CV for Junior GRC Roles</dc:title>
  <dc:subject>Quality assurance experience and transition to governance risk and compliance</dc:subject>
  <dc:creator>Pelin Dragos</dc:creator>
  <cp:keywords/>
  <dc:description>generated by python-docx</dc:description>
  <cp:lastModifiedBy/>
  <cp:revision>1</cp:revision>
  <dcterms:created xsi:type="dcterms:W3CDTF">2013-12-23T23:15:00Z</dcterms:created>
  <dcterms:modified xsi:type="dcterms:W3CDTF">2013-12-23T23:15:00Z</dcterms:modified>
  <cp:category/>
</cp:coreProperties>
</file>